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BCA12" w14:textId="77777777" w:rsidR="001C54E8" w:rsidRPr="000747B8" w:rsidRDefault="001C54E8" w:rsidP="001C54E8">
      <w:pPr>
        <w:rPr>
          <w:b/>
          <w:bCs/>
          <w:strike/>
        </w:rPr>
      </w:pPr>
      <w:r w:rsidRPr="00041D4D">
        <w:rPr>
          <w:b/>
          <w:bCs/>
        </w:rPr>
        <w:t>Allegato 10)</w:t>
      </w:r>
      <w:r w:rsidRPr="00041D4D">
        <w:t xml:space="preserve"> </w:t>
      </w:r>
      <w:r w:rsidRPr="00041D4D">
        <w:rPr>
          <w:b/>
          <w:bCs/>
        </w:rPr>
        <w:t>AUTODICHIARAZIONE CRITERIO DI RIPARTO DELLE SPESE</w:t>
      </w:r>
    </w:p>
    <w:p w14:paraId="58B3D6A0" w14:textId="77777777" w:rsidR="001C54E8" w:rsidRPr="000747B8" w:rsidRDefault="001C54E8" w:rsidP="001C54E8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063D99E9" w14:textId="77777777" w:rsidR="001C54E8" w:rsidRPr="00D541D4" w:rsidRDefault="001C54E8" w:rsidP="001C54E8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044634B3" w14:textId="7A02D11F" w:rsidR="001C54E8" w:rsidRDefault="001C54E8" w:rsidP="00A457AF">
      <w:pPr>
        <w:jc w:val="both"/>
        <w:rPr>
          <w:b/>
          <w:bCs/>
        </w:rPr>
      </w:pPr>
      <w:r w:rsidRPr="00681604">
        <w:rPr>
          <w:rFonts w:cstheme="minorHAnsi"/>
        </w:rPr>
        <w:t>BANDO “LA LOMBARDIA È DEI GIOVANI” 202</w:t>
      </w:r>
      <w:r>
        <w:rPr>
          <w:rFonts w:cstheme="minorHAnsi"/>
        </w:rPr>
        <w:t>4</w:t>
      </w:r>
      <w:r w:rsidRPr="00681604">
        <w:rPr>
          <w:rFonts w:cstheme="minorHAnsi"/>
        </w:rPr>
        <w:t xml:space="preserve"> - </w:t>
      </w:r>
      <w:r w:rsidR="00CC2151" w:rsidRPr="00CC2151">
        <w:t>D.D.F.S n. 7353 DEL 14.05.2024 - CUP E81B24000100003</w:t>
      </w:r>
    </w:p>
    <w:p w14:paraId="14605B38" w14:textId="23AFD02B" w:rsidR="001C54E8" w:rsidRPr="00F056E9" w:rsidRDefault="001C54E8" w:rsidP="001C54E8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………</w:t>
      </w:r>
      <w:r w:rsidRPr="00F056E9">
        <w:t>(titolo progetto)”</w:t>
      </w:r>
      <w:r>
        <w:t xml:space="preserve"> </w:t>
      </w:r>
      <w:r w:rsidRPr="00F056E9">
        <w:t>presentato telematicamente a Regione Lombardia a valere sul Bando di cui al</w:t>
      </w:r>
      <w:r w:rsidR="00CC2151" w:rsidRPr="00CC2151">
        <w:t xml:space="preserve"> D.D.F.S n. 7353 DEL 14.05.2024</w:t>
      </w:r>
      <w:r w:rsidR="00CC2151">
        <w:t xml:space="preserve">, </w:t>
      </w:r>
      <w:r w:rsidRPr="00F056E9">
        <w:t>identificato con ID n…</w:t>
      </w:r>
      <w:r>
        <w:t>……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</w:t>
      </w:r>
      <w:r w:rsidR="009E7E86">
        <w:t xml:space="preserve"> 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4F9842EB" w14:textId="7CF6402A" w:rsidR="001C54E8" w:rsidRDefault="001C54E8" w:rsidP="001C54E8">
      <w:pPr>
        <w:jc w:val="both"/>
      </w:pPr>
      <w:r>
        <w:t xml:space="preserve">VISTO il </w:t>
      </w:r>
      <w:r w:rsidR="00CC2151" w:rsidRPr="00CC2151">
        <w:t xml:space="preserve">D.D.F.S n. 7353 DEL 14.05.2024 </w:t>
      </w:r>
      <w:r>
        <w:t>di approvazione del Bando “La Lombardia è dei giovani” 2024;</w:t>
      </w:r>
    </w:p>
    <w:p w14:paraId="1F4C0777" w14:textId="77777777" w:rsidR="001C54E8" w:rsidRDefault="001C54E8" w:rsidP="001C54E8">
      <w:pPr>
        <w:jc w:val="both"/>
      </w:pPr>
      <w:r w:rsidRPr="00981F1D">
        <w:t xml:space="preserve">CONSAPEVOLE </w:t>
      </w:r>
      <w:r>
        <w:t>delle sanzioni previste dall’art. 76 del DPR del 28/12/2000, n. 445 per le ipotesi di falsità in atti e dichiarazioni mendaci e di quanto previsto dall’art. 35/bis del D. Lgs 165/2001</w:t>
      </w:r>
    </w:p>
    <w:p w14:paraId="42C72EC1" w14:textId="77777777" w:rsidR="001C54E8" w:rsidRDefault="001C54E8" w:rsidP="001C54E8">
      <w:pPr>
        <w:jc w:val="center"/>
      </w:pPr>
      <w:r>
        <w:t>DICHIARA</w:t>
      </w:r>
    </w:p>
    <w:p w14:paraId="6E5989BD" w14:textId="77777777" w:rsidR="001C54E8" w:rsidRDefault="001C54E8" w:rsidP="001C54E8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7C05F983" w14:textId="77777777" w:rsidR="001C54E8" w:rsidRDefault="001C54E8" w:rsidP="001C54E8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0C421F7D" w14:textId="77777777" w:rsidR="001C54E8" w:rsidRPr="001F7D80" w:rsidRDefault="001C54E8" w:rsidP="001C54E8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B. Prestazioni professionali di terzi</w:t>
      </w:r>
    </w:p>
    <w:p w14:paraId="5FBEAC7D" w14:textId="77777777" w:rsidR="001C54E8" w:rsidRPr="001F7D80" w:rsidRDefault="001C54E8" w:rsidP="001C54E8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C. Spese utili a permettere o favorire la partecipazione del giovane</w:t>
      </w:r>
    </w:p>
    <w:p w14:paraId="30EC2C73" w14:textId="77777777" w:rsidR="001C54E8" w:rsidRPr="001F7D80" w:rsidRDefault="001C54E8" w:rsidP="001C54E8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D. Spese correnti</w:t>
      </w:r>
    </w:p>
    <w:p w14:paraId="6F7206F9" w14:textId="77777777" w:rsidR="001C54E8" w:rsidRPr="001F7D80" w:rsidRDefault="001C54E8" w:rsidP="001C54E8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 xml:space="preserve">E. Spese per la comunicazione e promozione </w:t>
      </w:r>
    </w:p>
    <w:p w14:paraId="04827E70" w14:textId="77777777" w:rsidR="001C54E8" w:rsidRPr="001F7D80" w:rsidRDefault="001C54E8" w:rsidP="001C54E8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F. Materiale di consumo e altre spese di gestione</w:t>
      </w:r>
    </w:p>
    <w:p w14:paraId="1D394B75" w14:textId="77777777" w:rsidR="001C54E8" w:rsidRDefault="001C54E8" w:rsidP="001C54E8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3A1086E5" w14:textId="77777777" w:rsidR="001C54E8" w:rsidRDefault="001C54E8" w:rsidP="001C54E8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06C8" w14:textId="315E620A" w:rsidR="00567A5F" w:rsidRPr="00567A5F" w:rsidRDefault="00567A5F" w:rsidP="00567A5F">
      <w:pPr>
        <w:pStyle w:val="Normale1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567A5F">
        <w:rPr>
          <w:rFonts w:ascii="Calibri" w:hAnsi="Calibri" w:cs="Calibri"/>
          <w:i/>
          <w:iCs/>
          <w:color w:val="000000"/>
          <w:sz w:val="22"/>
          <w:szCs w:val="22"/>
        </w:rPr>
        <w:t xml:space="preserve">(es. dettagliare in maniera esaustiva il criterio impiegato al fine di ripartire la spesa. Es. è stata </w:t>
      </w:r>
      <w:r w:rsidRPr="00567A5F">
        <w:rPr>
          <w:rFonts w:ascii="Calibri" w:hAnsi="Calibri" w:cs="Calibri"/>
          <w:i/>
          <w:iCs/>
          <w:color w:val="000000"/>
          <w:sz w:val="22"/>
          <w:szCs w:val="22"/>
        </w:rPr>
        <w:t>imputata</w:t>
      </w:r>
      <w:r w:rsidRPr="00567A5F">
        <w:rPr>
          <w:rFonts w:ascii="Calibri" w:hAnsi="Calibri" w:cs="Calibri"/>
          <w:i/>
          <w:iCs/>
          <w:color w:val="000000"/>
          <w:sz w:val="22"/>
          <w:szCs w:val="22"/>
        </w:rPr>
        <w:t xml:space="preserve"> la spesa di € 100 su € 500 relativo all’affitto del mese di gennaio, poiché il locale è stato impiegato per le attività di progetto per un numero di giorni pari a </w:t>
      </w:r>
      <w:proofErr w:type="gramStart"/>
      <w:r w:rsidRPr="00567A5F">
        <w:rPr>
          <w:rFonts w:ascii="Calibri" w:hAnsi="Calibri" w:cs="Calibri"/>
          <w:i/>
          <w:iCs/>
          <w:color w:val="000000"/>
          <w:sz w:val="22"/>
          <w:szCs w:val="22"/>
        </w:rPr>
        <w:t>XXX )</w:t>
      </w:r>
      <w:proofErr w:type="gramEnd"/>
    </w:p>
    <w:p w14:paraId="3D912F90" w14:textId="77777777" w:rsidR="001C54E8" w:rsidRDefault="001C54E8" w:rsidP="001C54E8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05DA8ABF" w14:textId="77777777" w:rsidR="001C54E8" w:rsidRDefault="001C54E8" w:rsidP="001C54E8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C09764A" w14:textId="77777777" w:rsidR="001C54E8" w:rsidRDefault="001C54E8" w:rsidP="001C54E8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020BB181" w14:textId="77777777" w:rsidR="001C54E8" w:rsidRDefault="001C54E8" w:rsidP="001C54E8">
      <w:pPr>
        <w:pStyle w:val="Normale1"/>
        <w:pBdr>
          <w:bottom w:val="single" w:sz="12" w:space="5" w:color="auto"/>
        </w:pBdr>
        <w:ind w:firstLine="708"/>
        <w:jc w:val="center"/>
        <w:rPr>
          <w:rFonts w:ascii="Helvetica" w:hAnsi="Helvetica" w:cs="Helvetica"/>
          <w:color w:val="111111"/>
          <w:sz w:val="14"/>
          <w:szCs w:val="14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1C17B168" w14:textId="77777777" w:rsidR="007C765B" w:rsidRDefault="007C765B"/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E8"/>
    <w:rsid w:val="001C54E8"/>
    <w:rsid w:val="004B1ADB"/>
    <w:rsid w:val="00567A5F"/>
    <w:rsid w:val="00796F40"/>
    <w:rsid w:val="007C765B"/>
    <w:rsid w:val="009030EC"/>
    <w:rsid w:val="00924B74"/>
    <w:rsid w:val="00975F0F"/>
    <w:rsid w:val="009E7E86"/>
    <w:rsid w:val="00A457AF"/>
    <w:rsid w:val="00CC2151"/>
    <w:rsid w:val="00F5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F2A1"/>
  <w15:chartTrackingRefBased/>
  <w15:docId w15:val="{77ED1F9E-F727-4635-83CF-9A85673D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54E8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5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5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54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54E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54E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54E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54E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54E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54E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5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5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54E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54E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54E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54E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54E8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1C54E8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Gabriele Mazzola</cp:lastModifiedBy>
  <cp:revision>5</cp:revision>
  <dcterms:created xsi:type="dcterms:W3CDTF">2024-09-23T12:15:00Z</dcterms:created>
  <dcterms:modified xsi:type="dcterms:W3CDTF">2024-09-24T13:31:00Z</dcterms:modified>
</cp:coreProperties>
</file>